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7F" w:rsidRPr="001D037F" w:rsidRDefault="001D037F" w:rsidP="001D037F">
      <w:pPr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20"/>
          <w:szCs w:val="20"/>
        </w:rPr>
      </w:pPr>
      <w:r>
        <w:t xml:space="preserve">Добрый день, в ответ на Ваш запрос  сообщаем, что к поставке требуется </w:t>
      </w:r>
      <w:r w:rsidRPr="001D037F">
        <w:rPr>
          <w:rFonts w:ascii="Helv" w:hAnsi="Helv" w:cs="Helv"/>
          <w:color w:val="000000"/>
          <w:sz w:val="20"/>
          <w:szCs w:val="20"/>
        </w:rPr>
        <w:t>радиаторы алюминиевые согласно О</w:t>
      </w:r>
      <w:r w:rsidRPr="001D037F">
        <w:rPr>
          <w:rFonts w:cs="Helv"/>
          <w:color w:val="000000"/>
          <w:sz w:val="20"/>
          <w:szCs w:val="20"/>
        </w:rPr>
        <w:t>просным листам</w:t>
      </w:r>
      <w:r>
        <w:rPr>
          <w:rFonts w:cs="Helv"/>
          <w:color w:val="000000"/>
          <w:sz w:val="20"/>
          <w:szCs w:val="20"/>
        </w:rPr>
        <w:t>. В закупочную документацию будут внесены соответствующие изменения.</w:t>
      </w:r>
    </w:p>
    <w:p w:rsidR="00D961A5" w:rsidRPr="001D037F" w:rsidRDefault="00D961A5"/>
    <w:sectPr w:rsidR="00D961A5" w:rsidRPr="001D037F" w:rsidSect="00D96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D037F"/>
    <w:rsid w:val="001D037F"/>
    <w:rsid w:val="00D96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>Самарские Коммунальные Системы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2023-06-01T10:59:00Z</dcterms:created>
  <dcterms:modified xsi:type="dcterms:W3CDTF">2023-06-01T11:00:00Z</dcterms:modified>
</cp:coreProperties>
</file>